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F3A5" w14:textId="77777777" w:rsidR="001D4CDF" w:rsidRDefault="00A07B15">
      <w:pPr>
        <w:pBdr>
          <w:bottom w:val="single" w:sz="12" w:space="1" w:color="auto"/>
        </w:pBdr>
      </w:pPr>
      <w:r>
        <w:t xml:space="preserve">Hyreskontrakt gällande Nya </w:t>
      </w:r>
      <w:proofErr w:type="gramStart"/>
      <w:r>
        <w:t>Uppställnings platsen</w:t>
      </w:r>
      <w:proofErr w:type="gramEnd"/>
      <w:r>
        <w:t xml:space="preserve">  </w:t>
      </w:r>
    </w:p>
    <w:p w14:paraId="7952831B" w14:textId="4B78326F" w:rsidR="001D4CDF" w:rsidRDefault="001D4CDF">
      <w:pPr>
        <w:pBdr>
          <w:bottom w:val="single" w:sz="12" w:space="1" w:color="auto"/>
        </w:pBdr>
      </w:pPr>
      <w:r>
        <w:t>För att kunna hyra en plats på nya uppställningsplatsen måste du först vara medlem i ASMK.</w:t>
      </w:r>
    </w:p>
    <w:p w14:paraId="48166700" w14:textId="5F04A3EF" w:rsidR="00EB4874" w:rsidRDefault="00A07B15">
      <w:pPr>
        <w:pBdr>
          <w:bottom w:val="single" w:sz="12" w:space="1" w:color="auto"/>
        </w:pBdr>
      </w:pPr>
      <w:r>
        <w:t xml:space="preserve">Uppläggningsmaterial, båtvagnar, namnskyltar Om täckningsställning används, skall den nedmonteras, när båten är sjösatt. Täckmaterial skall samlas på vaggor eller vagnar. Du är skyldig att märka bockar, vaggor och vagnar etc., med ditt namn, adress och telefonnummer och uppställningsnummer.  Olovligen uppställd båt, båtkärra, fordon eller annat material Föremål som utan föreningens skriftliga medgivande står på icke hyrd plats inom uppställningsområdet betraktas som övergiven och transporteras bort. Föremålet registreras då som upphittad hos polisen. Om inte ägaren inom tre månader därefter hör av sig och återkräver föremålet säljs eller skrotas det. Återkrav av båt Båtägare som inom tre månader återkräver omhändertagen båt (se ovan) får tillbaka båten om han betalar föreningens kostnader för omhändertagandet, lägst 1/10-dels basbelopp. HYRESAVGIFTEN SKA ERLÄGGAS INNAN man blir anvisad en landplats. </w:t>
      </w:r>
      <w:proofErr w:type="gramStart"/>
      <w:r>
        <w:t>Hyres perioden</w:t>
      </w:r>
      <w:proofErr w:type="gramEnd"/>
      <w:r>
        <w:t xml:space="preserve"> är 1 </w:t>
      </w:r>
      <w:proofErr w:type="spellStart"/>
      <w:r>
        <w:t>sept</w:t>
      </w:r>
      <w:proofErr w:type="spellEnd"/>
      <w:r>
        <w:t xml:space="preserve">- 31 aug. Önskar man hyra samma landplats kommande år måste man ansöka om det året innan. Hyresavgiften </w:t>
      </w:r>
      <w:r w:rsidR="00EB4874">
        <w:t>ä</w:t>
      </w:r>
      <w:r>
        <w:t>r 1</w:t>
      </w:r>
      <w:r w:rsidR="00EB4874">
        <w:t>750</w:t>
      </w:r>
      <w:r>
        <w:t xml:space="preserve"> kronor /STYRELSEN Ansökan båtplats Nya uppställningsplatsen alla </w:t>
      </w:r>
      <w:proofErr w:type="spellStart"/>
      <w:r>
        <w:t>uppg</w:t>
      </w:r>
      <w:proofErr w:type="spellEnd"/>
      <w:r>
        <w:t xml:space="preserve"> måste fyllas i </w:t>
      </w:r>
    </w:p>
    <w:p w14:paraId="52C40862" w14:textId="77777777" w:rsidR="00EB4874" w:rsidRDefault="00EB4874">
      <w:pPr>
        <w:pBdr>
          <w:bottom w:val="single" w:sz="12" w:space="1" w:color="auto"/>
        </w:pBdr>
      </w:pPr>
    </w:p>
    <w:p w14:paraId="2B5F1D81" w14:textId="26CB5037" w:rsidR="00EB4874" w:rsidRDefault="00EB4874">
      <w:pPr>
        <w:pBdr>
          <w:bottom w:val="single" w:sz="12" w:space="1" w:color="auto"/>
        </w:pBdr>
      </w:pPr>
    </w:p>
    <w:p w14:paraId="4ECFA48D" w14:textId="6939C55F" w:rsidR="00622D56" w:rsidRDefault="00622D56">
      <w:r>
        <w:t>Båttyp</w:t>
      </w:r>
      <w:proofErr w:type="gramStart"/>
      <w:r>
        <w:t>/  Motorbåt</w:t>
      </w:r>
      <w:proofErr w:type="gramEnd"/>
      <w:r>
        <w:t xml:space="preserve"> / Segelbåt</w:t>
      </w:r>
    </w:p>
    <w:p w14:paraId="0DC1C816" w14:textId="6E90F560" w:rsidR="00622D56" w:rsidRDefault="00622D56">
      <w:r>
        <w:t>-------------------------------------------------------------------------------------------------------------------------</w:t>
      </w:r>
    </w:p>
    <w:p w14:paraId="3D6D3E64" w14:textId="5E25B75A" w:rsidR="00622D56" w:rsidRDefault="00A07B15">
      <w:r>
        <w:t xml:space="preserve"> Fabrikat</w:t>
      </w:r>
      <w:r w:rsidR="00EB4874">
        <w:t xml:space="preserve"> </w:t>
      </w:r>
      <w:r w:rsidR="00622D56">
        <w:t>/</w:t>
      </w:r>
      <w:r w:rsidR="00EB4874">
        <w:t xml:space="preserve"> storlek</w:t>
      </w:r>
    </w:p>
    <w:p w14:paraId="4F328E3D" w14:textId="5A000063" w:rsidR="00EB4874" w:rsidRDefault="00A07B15">
      <w:r>
        <w:t xml:space="preserve"> </w:t>
      </w:r>
      <w:r w:rsidR="00622D56">
        <w:t>------------------------------------------------------------------------------------------------------------------------</w:t>
      </w:r>
    </w:p>
    <w:p w14:paraId="371BDB2C" w14:textId="77777777" w:rsidR="00EB4874" w:rsidRDefault="00A07B15">
      <w:r>
        <w:t>Båtens namn</w:t>
      </w:r>
    </w:p>
    <w:p w14:paraId="2B0EA11C" w14:textId="7AA039B2" w:rsidR="00EB4874" w:rsidRDefault="00A07B15">
      <w:r>
        <w:t xml:space="preserve"> </w:t>
      </w:r>
      <w:r w:rsidR="00622D56">
        <w:t>------------------------------------------------------------------------------------------------------------------------</w:t>
      </w:r>
    </w:p>
    <w:p w14:paraId="0F7C25B9" w14:textId="77777777" w:rsidR="00EB4874" w:rsidRDefault="00A07B15">
      <w:pPr>
        <w:pBdr>
          <w:bottom w:val="single" w:sz="12" w:space="1" w:color="auto"/>
        </w:pBdr>
      </w:pPr>
      <w:r>
        <w:t>Ägarens namn/ adress</w:t>
      </w:r>
    </w:p>
    <w:p w14:paraId="6FCF0AAC" w14:textId="3144F33E" w:rsidR="00622D56" w:rsidRDefault="00622D56">
      <w:pPr>
        <w:pBdr>
          <w:bottom w:val="single" w:sz="12" w:space="1" w:color="auto"/>
        </w:pBdr>
      </w:pPr>
      <w:r>
        <w:t>-------------------------------------------------------------------------------------------------------------------------</w:t>
      </w:r>
    </w:p>
    <w:p w14:paraId="519530A6" w14:textId="2B3F812F" w:rsidR="00622D56" w:rsidRDefault="00622D56">
      <w:pPr>
        <w:pBdr>
          <w:bottom w:val="single" w:sz="12" w:space="1" w:color="auto"/>
        </w:pBdr>
      </w:pPr>
      <w:r>
        <w:t>-------------------------------------------------------------------------------------------------------------------------</w:t>
      </w:r>
    </w:p>
    <w:p w14:paraId="161206CE" w14:textId="77777777" w:rsidR="00622D56" w:rsidRDefault="00622D56">
      <w:pPr>
        <w:pBdr>
          <w:bottom w:val="single" w:sz="12" w:space="1" w:color="auto"/>
        </w:pBdr>
      </w:pPr>
    </w:p>
    <w:p w14:paraId="444E4100" w14:textId="64BFAF66" w:rsidR="00622D56" w:rsidRDefault="00622D56">
      <w:r>
        <w:t>Tel Nr.</w:t>
      </w:r>
    </w:p>
    <w:p w14:paraId="0B0EC0E2" w14:textId="32CDCA54" w:rsidR="00622D56" w:rsidRDefault="00622D56">
      <w:r>
        <w:t>-------------------------------------------------------------------------------------------------------------------------</w:t>
      </w:r>
    </w:p>
    <w:p w14:paraId="3A8DA988" w14:textId="78C4B911" w:rsidR="00622D56" w:rsidRDefault="00622D56">
      <w:proofErr w:type="spellStart"/>
      <w:r>
        <w:t>E-Post</w:t>
      </w:r>
      <w:proofErr w:type="spellEnd"/>
    </w:p>
    <w:p w14:paraId="51AAF968" w14:textId="77777777" w:rsidR="00622D56" w:rsidRDefault="00622D56">
      <w:pPr>
        <w:pBdr>
          <w:bottom w:val="single" w:sz="6" w:space="1" w:color="auto"/>
        </w:pBdr>
      </w:pPr>
    </w:p>
    <w:p w14:paraId="24D91FD7" w14:textId="5F5E6EDE" w:rsidR="00622D56" w:rsidRDefault="00622D56">
      <w:r>
        <w:t>Underskrift.</w:t>
      </w:r>
    </w:p>
    <w:p w14:paraId="7E3E8A9D" w14:textId="77777777" w:rsidR="00622D56" w:rsidRDefault="00622D56">
      <w:pPr>
        <w:pBdr>
          <w:bottom w:val="single" w:sz="6" w:space="1" w:color="auto"/>
        </w:pBdr>
      </w:pPr>
    </w:p>
    <w:p w14:paraId="355E3598" w14:textId="11F7A69E" w:rsidR="00622D56" w:rsidRDefault="00622D56"/>
    <w:sectPr w:rsidR="0062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15"/>
    <w:rsid w:val="000755FA"/>
    <w:rsid w:val="001D4CDF"/>
    <w:rsid w:val="00303661"/>
    <w:rsid w:val="00622D56"/>
    <w:rsid w:val="006C525E"/>
    <w:rsid w:val="00A07B15"/>
    <w:rsid w:val="00EB4874"/>
    <w:rsid w:val="00F707E4"/>
    <w:rsid w:val="00F85809"/>
    <w:rsid w:val="00FB0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EBBA"/>
  <w15:chartTrackingRefBased/>
  <w15:docId w15:val="{8785E0CC-1CFC-42AA-A6A9-F18640F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07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07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07B1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07B1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07B1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07B1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07B1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07B1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07B1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07B1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07B1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07B1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07B1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07B1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07B1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07B1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07B1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07B15"/>
    <w:rPr>
      <w:rFonts w:eastAsiaTheme="majorEastAsia" w:cstheme="majorBidi"/>
      <w:color w:val="272727" w:themeColor="text1" w:themeTint="D8"/>
    </w:rPr>
  </w:style>
  <w:style w:type="paragraph" w:styleId="Rubrik">
    <w:name w:val="Title"/>
    <w:basedOn w:val="Normal"/>
    <w:next w:val="Normal"/>
    <w:link w:val="RubrikChar"/>
    <w:uiPriority w:val="10"/>
    <w:qFormat/>
    <w:rsid w:val="00A07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07B1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07B1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07B1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07B1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07B15"/>
    <w:rPr>
      <w:i/>
      <w:iCs/>
      <w:color w:val="404040" w:themeColor="text1" w:themeTint="BF"/>
    </w:rPr>
  </w:style>
  <w:style w:type="paragraph" w:styleId="Liststycke">
    <w:name w:val="List Paragraph"/>
    <w:basedOn w:val="Normal"/>
    <w:uiPriority w:val="34"/>
    <w:qFormat/>
    <w:rsid w:val="00A07B15"/>
    <w:pPr>
      <w:ind w:left="720"/>
      <w:contextualSpacing/>
    </w:pPr>
  </w:style>
  <w:style w:type="character" w:styleId="Starkbetoning">
    <w:name w:val="Intense Emphasis"/>
    <w:basedOn w:val="Standardstycketeckensnitt"/>
    <w:uiPriority w:val="21"/>
    <w:qFormat/>
    <w:rsid w:val="00A07B15"/>
    <w:rPr>
      <w:i/>
      <w:iCs/>
      <w:color w:val="0F4761" w:themeColor="accent1" w:themeShade="BF"/>
    </w:rPr>
  </w:style>
  <w:style w:type="paragraph" w:styleId="Starktcitat">
    <w:name w:val="Intense Quote"/>
    <w:basedOn w:val="Normal"/>
    <w:next w:val="Normal"/>
    <w:link w:val="StarktcitatChar"/>
    <w:uiPriority w:val="30"/>
    <w:qFormat/>
    <w:rsid w:val="00A07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07B15"/>
    <w:rPr>
      <w:i/>
      <w:iCs/>
      <w:color w:val="0F4761" w:themeColor="accent1" w:themeShade="BF"/>
    </w:rPr>
  </w:style>
  <w:style w:type="character" w:styleId="Starkreferens">
    <w:name w:val="Intense Reference"/>
    <w:basedOn w:val="Standardstycketeckensnitt"/>
    <w:uiPriority w:val="32"/>
    <w:qFormat/>
    <w:rsid w:val="00A07B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337</Words>
  <Characters>1788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Welin</dc:creator>
  <cp:keywords/>
  <dc:description/>
  <cp:lastModifiedBy>Anders Welin</cp:lastModifiedBy>
  <cp:revision>5</cp:revision>
  <cp:lastPrinted>2024-06-25T19:40:00Z</cp:lastPrinted>
  <dcterms:created xsi:type="dcterms:W3CDTF">2025-04-10T13:19:00Z</dcterms:created>
  <dcterms:modified xsi:type="dcterms:W3CDTF">2025-04-10T15:00:00Z</dcterms:modified>
</cp:coreProperties>
</file>